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Critical Thinking Questions on Rosa Parks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words based on the lesson about Rosa Parks and the Montgomery Bus Boycott.</w:t>
      </w:r>
    </w:p>
    <w:p>
      <w:r>
        <w:t xml:space="preserve">1. </w:t>
      </w:r>
      <w:r>
        <w:rPr>
          <w:b/>
          <w:bCs/>
          <w:color w:val="000000"/>
        </w:rPr>
        <w:t xml:space="preserve">Rosa Parks is often referred to as the </w:t>
      </w:r>
      <w:r>
        <w:t xml:space="preserve">_____________</w:t>
      </w:r>
      <w:r>
        <w:rPr>
          <w:b/>
          <w:bCs/>
          <w:color w:val="000000"/>
        </w:rPr>
        <w:t xml:space="preserve"> of the Civil Rights Movement.</w:t>
      </w:r>
    </w:p>
    <w:p>
      <w:r>
        <w:t xml:space="preserve">2. </w:t>
      </w:r>
      <w:r>
        <w:rPr>
          <w:b/>
          <w:bCs/>
          <w:color w:val="000000"/>
        </w:rPr>
        <w:t xml:space="preserve">On December 1, 1955, Rosa Parks refused to give up her seat to a </w:t>
      </w:r>
      <w:r>
        <w:t xml:space="preserve">_____________</w:t>
      </w:r>
      <w:r>
        <w:rPr>
          <w:b/>
          <w:bCs/>
          <w:color w:val="000000"/>
        </w:rPr>
        <w:t xml:space="preserve"> passenger on a bus in Montgomery, Alabama.</w:t>
      </w:r>
    </w:p>
    <w:p>
      <w:r>
        <w:t xml:space="preserve">3. </w:t>
      </w:r>
      <w:r>
        <w:rPr>
          <w:b/>
          <w:bCs/>
          <w:color w:val="000000"/>
        </w:rPr>
        <w:t xml:space="preserve">Rosa Parks' act of defiance led to the </w:t>
      </w:r>
      <w:r>
        <w:t xml:space="preserve">_____________</w:t>
      </w:r>
      <w:r>
        <w:rPr>
          <w:b/>
          <w:bCs/>
          <w:color w:val="000000"/>
        </w:rPr>
        <w:t xml:space="preserve"> Bus Boycott, a pivotal event in the Civil Rights Movement.</w:t>
      </w:r>
    </w:p>
    <w:p>
      <w:r>
        <w:t xml:space="preserve">4. </w:t>
      </w:r>
      <w:r>
        <w:rPr>
          <w:b/>
          <w:bCs/>
          <w:color w:val="000000"/>
        </w:rPr>
        <w:t xml:space="preserve">The boycott lasted for </w:t>
      </w:r>
      <w:r>
        <w:t xml:space="preserve">_____________</w:t>
      </w:r>
      <w:r>
        <w:rPr>
          <w:b/>
          <w:bCs/>
          <w:color w:val="000000"/>
        </w:rPr>
        <w:t xml:space="preserve"> days and ended with a Supreme Court ruling that segregation on public buses was unconstitutional.</w:t>
      </w:r>
    </w:p>
    <w:p>
      <w:r>
        <w:t xml:space="preserve">5. </w:t>
      </w:r>
      <w:r>
        <w:rPr>
          <w:b/>
          <w:bCs/>
          <w:color w:val="000000"/>
        </w:rPr>
        <w:t xml:space="preserve">Rosa Parks was a member of the </w:t>
      </w:r>
      <w:r>
        <w:t xml:space="preserve">_____________</w:t>
      </w:r>
      <w:r>
        <w:rPr>
          <w:b/>
          <w:bCs/>
          <w:color w:val="000000"/>
        </w:rPr>
        <w:t xml:space="preserve"> Association for the Advancement of Colored People (NAACP).</w:t>
      </w:r>
    </w:p>
    <w:p>
      <w:r>
        <w:t xml:space="preserve">6. </w:t>
      </w:r>
      <w:r>
        <w:rPr>
          <w:b/>
          <w:bCs/>
          <w:color w:val="000000"/>
        </w:rPr>
        <w:t xml:space="preserve">Rosa Parks' arrest record and the </w:t>
      </w:r>
      <w:r>
        <w:t xml:space="preserve">_____________</w:t>
      </w:r>
      <w:r>
        <w:rPr>
          <w:b/>
          <w:bCs/>
          <w:color w:val="000000"/>
        </w:rPr>
        <w:t xml:space="preserve"> diagram are important primary sources that help us understand the events of that day.</w:t>
      </w:r>
    </w:p>
    <w:p>
      <w:r>
        <w:t xml:space="preserve">7. </w:t>
      </w:r>
      <w:r>
        <w:rPr>
          <w:b/>
          <w:bCs/>
          <w:color w:val="000000"/>
        </w:rPr>
        <w:t xml:space="preserve">The leader of the Montgomery Improvement Association, who helped organize the bus boycott, was Dr. </w:t>
      </w:r>
      <w:r>
        <w:t xml:space="preserve">_____________</w:t>
      </w:r>
      <w:r>
        <w:rPr>
          <w:b/>
          <w:bCs/>
          <w:color w:val="000000"/>
        </w:rPr>
        <w:t xml:space="preserve"> Luther King Jr.</w:t>
      </w:r>
    </w:p>
    <w:p>
      <w:r>
        <w:t xml:space="preserve">8. </w:t>
      </w:r>
      <w:r>
        <w:rPr>
          <w:b/>
          <w:bCs/>
          <w:color w:val="000000"/>
        </w:rPr>
        <w:t xml:space="preserve">Rosa Parks' courage and the success of the boycott inspired other </w:t>
      </w:r>
      <w:r>
        <w:t xml:space="preserve">_____________</w:t>
      </w:r>
      <w:r>
        <w:rPr>
          <w:b/>
          <w:bCs/>
          <w:color w:val="000000"/>
        </w:rPr>
        <w:t xml:space="preserve"> rights movements across the United States.</w:t>
      </w:r>
    </w:p>
    <w:p>
      <w:r>
        <w:t xml:space="preserve">9. </w:t>
      </w:r>
      <w:r>
        <w:rPr>
          <w:b/>
          <w:bCs/>
          <w:color w:val="000000"/>
        </w:rPr>
        <w:t xml:space="preserve">Rosa Parks' action on the bus is often seen as a powerful example of </w:t>
      </w:r>
      <w:r>
        <w:t xml:space="preserve">_____________</w:t>
      </w:r>
      <w:r>
        <w:rPr>
          <w:b/>
          <w:bCs/>
          <w:color w:val="000000"/>
        </w:rPr>
        <w:t xml:space="preserve"> resistance in the fight for equality.</w:t>
      </w:r>
    </w:p>
    <w:p>
      <w:r>
        <w:t xml:space="preserve">10. </w:t>
      </w:r>
      <w:r>
        <w:rPr>
          <w:b/>
          <w:bCs/>
          <w:color w:val="000000"/>
        </w:rPr>
        <w:t xml:space="preserve">The Montgomery Bus Boycott demonstrated the power of </w:t>
      </w:r>
      <w:r>
        <w:t xml:space="preserve">_____________</w:t>
      </w:r>
      <w:r>
        <w:rPr>
          <w:b/>
          <w:bCs/>
          <w:color w:val="000000"/>
        </w:rPr>
        <w:t xml:space="preserve"> action and solidarity in challenging injustice.</w:t>
      </w:r>
    </w:p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Critical Thinking Questions on Rosa Parks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words based on the lesson about Rosa Parks and the Montgomery Bus Boycott.</w:t>
      </w:r>
    </w:p>
    <w:p>
      <w:r>
        <w:t xml:space="preserve">1. </w:t>
      </w:r>
      <w:r>
        <w:rPr>
          <w:b/>
          <w:bCs/>
          <w:color w:val="000000"/>
        </w:rPr>
        <w:t xml:space="preserve">Rosa Parks is often referred to as the </w:t>
      </w:r>
      <w:r>
        <w:rPr>
          <w:b w:val="false"/>
          <w:bCs w:val="false"/>
          <w:color w:val="0000FF"/>
        </w:rPr>
        <w:t xml:space="preserve">mother</w:t>
      </w:r>
      <w:r>
        <w:rPr>
          <w:b/>
          <w:bCs/>
          <w:color w:val="000000"/>
        </w:rPr>
        <w:t xml:space="preserve"> of the Civil Rights Movement.</w:t>
      </w:r>
    </w:p>
    <w:p>
      <w:r>
        <w:t xml:space="preserve">2. </w:t>
      </w:r>
      <w:r>
        <w:rPr>
          <w:b/>
          <w:bCs/>
          <w:color w:val="000000"/>
        </w:rPr>
        <w:t xml:space="preserve">On December 1, 1955, Rosa Parks refused to give up her seat to a </w:t>
      </w:r>
      <w:r>
        <w:rPr>
          <w:b w:val="false"/>
          <w:bCs w:val="false"/>
          <w:color w:val="0000FF"/>
        </w:rPr>
        <w:t xml:space="preserve">white</w:t>
      </w:r>
      <w:r>
        <w:rPr>
          <w:b/>
          <w:bCs/>
          <w:color w:val="000000"/>
        </w:rPr>
        <w:t xml:space="preserve"> passenger on a bus in Montgomery, Alabama.</w:t>
      </w:r>
    </w:p>
    <w:p>
      <w:r>
        <w:t xml:space="preserve">3. </w:t>
      </w:r>
      <w:r>
        <w:rPr>
          <w:b/>
          <w:bCs/>
          <w:color w:val="000000"/>
        </w:rPr>
        <w:t xml:space="preserve">Rosa Parks' act of defiance led to the </w:t>
      </w:r>
      <w:r>
        <w:rPr>
          <w:b w:val="false"/>
          <w:bCs w:val="false"/>
          <w:color w:val="0000FF"/>
        </w:rPr>
        <w:t xml:space="preserve">Montgomery</w:t>
      </w:r>
      <w:r>
        <w:rPr>
          <w:b/>
          <w:bCs/>
          <w:color w:val="000000"/>
        </w:rPr>
        <w:t xml:space="preserve"> Bus Boycott, a pivotal event in the Civil Rights Movement.</w:t>
      </w:r>
    </w:p>
    <w:p>
      <w:r>
        <w:t xml:space="preserve">4. </w:t>
      </w:r>
      <w:r>
        <w:rPr>
          <w:b/>
          <w:bCs/>
          <w:color w:val="000000"/>
        </w:rPr>
        <w:t xml:space="preserve">The boycott lasted for </w:t>
      </w:r>
      <w:r>
        <w:rPr>
          <w:b w:val="false"/>
          <w:bCs w:val="false"/>
          <w:color w:val="0000FF"/>
        </w:rPr>
        <w:t xml:space="preserve">381</w:t>
      </w:r>
      <w:r>
        <w:rPr>
          <w:b/>
          <w:bCs/>
          <w:color w:val="000000"/>
        </w:rPr>
        <w:t xml:space="preserve"> days and ended with a Supreme Court ruling that segregation on public buses was unconstitutional.</w:t>
      </w:r>
    </w:p>
    <w:p>
      <w:r>
        <w:t xml:space="preserve">5. </w:t>
      </w:r>
      <w:r>
        <w:rPr>
          <w:b/>
          <w:bCs/>
          <w:color w:val="000000"/>
        </w:rPr>
        <w:t xml:space="preserve">Rosa Parks was a member of the </w:t>
      </w:r>
      <w:r>
        <w:rPr>
          <w:b w:val="false"/>
          <w:bCs w:val="false"/>
          <w:color w:val="0000FF"/>
        </w:rPr>
        <w:t xml:space="preserve">National</w:t>
      </w:r>
      <w:r>
        <w:rPr>
          <w:b/>
          <w:bCs/>
          <w:color w:val="000000"/>
        </w:rPr>
        <w:t xml:space="preserve"> Association for the Advancement of Colored People (NAACP).</w:t>
      </w:r>
    </w:p>
    <w:p>
      <w:r>
        <w:t xml:space="preserve">6. </w:t>
      </w:r>
      <w:r>
        <w:rPr>
          <w:b/>
          <w:bCs/>
          <w:color w:val="000000"/>
        </w:rPr>
        <w:t xml:space="preserve">Rosa Parks' arrest record and the </w:t>
      </w:r>
      <w:r>
        <w:rPr>
          <w:b w:val="false"/>
          <w:bCs w:val="false"/>
          <w:color w:val="0000FF"/>
        </w:rPr>
        <w:t xml:space="preserve">bus</w:t>
      </w:r>
      <w:r>
        <w:rPr>
          <w:b/>
          <w:bCs/>
          <w:color w:val="000000"/>
        </w:rPr>
        <w:t xml:space="preserve"> diagram are important primary sources that help us understand the events of that day.</w:t>
      </w:r>
    </w:p>
    <w:p>
      <w:r>
        <w:t xml:space="preserve">7. </w:t>
      </w:r>
      <w:r>
        <w:rPr>
          <w:b/>
          <w:bCs/>
          <w:color w:val="000000"/>
        </w:rPr>
        <w:t xml:space="preserve">The leader of the Montgomery Improvement Association, who helped organize the bus boycott, was Dr. </w:t>
      </w:r>
      <w:r>
        <w:rPr>
          <w:b w:val="false"/>
          <w:bCs w:val="false"/>
          <w:color w:val="0000FF"/>
        </w:rPr>
        <w:t xml:space="preserve">Martin</w:t>
      </w:r>
      <w:r>
        <w:rPr>
          <w:b/>
          <w:bCs/>
          <w:color w:val="000000"/>
        </w:rPr>
        <w:t xml:space="preserve"> Luther King Jr.</w:t>
      </w:r>
    </w:p>
    <w:p>
      <w:r>
        <w:t xml:space="preserve">8. </w:t>
      </w:r>
      <w:r>
        <w:rPr>
          <w:b/>
          <w:bCs/>
          <w:color w:val="000000"/>
        </w:rPr>
        <w:t xml:space="preserve">Rosa Parks' courage and the success of the boycott inspired other </w:t>
      </w:r>
      <w:r>
        <w:rPr>
          <w:b w:val="false"/>
          <w:bCs w:val="false"/>
          <w:color w:val="0000FF"/>
        </w:rPr>
        <w:t xml:space="preserve">civil</w:t>
      </w:r>
      <w:r>
        <w:rPr>
          <w:b/>
          <w:bCs/>
          <w:color w:val="000000"/>
        </w:rPr>
        <w:t xml:space="preserve"> rights movements across the United States.</w:t>
      </w:r>
    </w:p>
    <w:p>
      <w:r>
        <w:t xml:space="preserve">9. </w:t>
      </w:r>
      <w:r>
        <w:rPr>
          <w:b/>
          <w:bCs/>
          <w:color w:val="000000"/>
        </w:rPr>
        <w:t xml:space="preserve">Rosa Parks' action on the bus is often seen as a powerful example of </w:t>
      </w:r>
      <w:r>
        <w:rPr>
          <w:b w:val="false"/>
          <w:bCs w:val="false"/>
          <w:color w:val="0000FF"/>
        </w:rPr>
        <w:t xml:space="preserve">nonviolent</w:t>
      </w:r>
      <w:r>
        <w:rPr>
          <w:b/>
          <w:bCs/>
          <w:color w:val="000000"/>
        </w:rPr>
        <w:t xml:space="preserve"> resistance in the fight for equality.</w:t>
      </w:r>
    </w:p>
    <w:p>
      <w:r>
        <w:t xml:space="preserve">10. </w:t>
      </w:r>
      <w:r>
        <w:rPr>
          <w:b/>
          <w:bCs/>
          <w:color w:val="000000"/>
        </w:rPr>
        <w:t xml:space="preserve">The Montgomery Bus Boycott demonstrated the power of </w:t>
      </w:r>
      <w:r>
        <w:rPr>
          <w:b w:val="false"/>
          <w:bCs w:val="false"/>
          <w:color w:val="0000FF"/>
        </w:rPr>
        <w:t xml:space="preserve">collective</w:t>
      </w:r>
      <w:r>
        <w:rPr>
          <w:b/>
          <w:bCs/>
          <w:color w:val="000000"/>
        </w:rPr>
        <w:t xml:space="preserve"> action and solidarity in challenging injustice.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2025-01-22T09:33:03.230Z</dcterms:created>
  <dcterms:modified xsi:type="dcterms:W3CDTF">2025-01-22T09:33:03.230Z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